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7D4" w:rsidRPr="0087250A" w:rsidRDefault="008037D4" w:rsidP="008037D4">
      <w:pPr>
        <w:jc w:val="right"/>
        <w:rPr>
          <w:rStyle w:val="a4"/>
          <w:bCs w:val="0"/>
          <w:smallCaps w:val="0"/>
          <w:spacing w:val="0"/>
          <w:sz w:val="20"/>
          <w:szCs w:val="20"/>
        </w:rPr>
      </w:pPr>
      <w:r w:rsidRPr="0087250A">
        <w:rPr>
          <w:sz w:val="20"/>
          <w:szCs w:val="20"/>
        </w:rPr>
        <w:t>Приложение №10</w:t>
      </w:r>
    </w:p>
    <w:p w:rsidR="008037D4" w:rsidRPr="0087250A" w:rsidRDefault="008037D4" w:rsidP="008037D4">
      <w:pPr>
        <w:jc w:val="right"/>
        <w:rPr>
          <w:sz w:val="20"/>
          <w:szCs w:val="20"/>
        </w:rPr>
      </w:pPr>
      <w:r w:rsidRPr="0087250A">
        <w:rPr>
          <w:sz w:val="20"/>
          <w:szCs w:val="20"/>
        </w:rPr>
        <w:t>к порядку планирования и обработки</w:t>
      </w:r>
    </w:p>
    <w:p w:rsidR="008037D4" w:rsidRPr="0087250A" w:rsidRDefault="008037D4" w:rsidP="008037D4">
      <w:pPr>
        <w:jc w:val="right"/>
        <w:rPr>
          <w:sz w:val="20"/>
          <w:szCs w:val="20"/>
        </w:rPr>
      </w:pPr>
      <w:r w:rsidRPr="0087250A">
        <w:rPr>
          <w:sz w:val="20"/>
          <w:szCs w:val="20"/>
        </w:rPr>
        <w:t>закупочных операций в ОАО «ППГХО»</w:t>
      </w:r>
    </w:p>
    <w:p w:rsidR="008037D4" w:rsidRDefault="008037D4" w:rsidP="008037D4">
      <w:pPr>
        <w:jc w:val="right"/>
        <w:rPr>
          <w:b/>
        </w:rPr>
      </w:pPr>
    </w:p>
    <w:p w:rsidR="008037D4" w:rsidRDefault="008037D4" w:rsidP="008037D4">
      <w:pPr>
        <w:jc w:val="right"/>
        <w:rPr>
          <w:b/>
        </w:rPr>
      </w:pPr>
    </w:p>
    <w:p w:rsidR="008037D4" w:rsidRPr="00A55661" w:rsidRDefault="008037D4" w:rsidP="008037D4">
      <w:pPr>
        <w:jc w:val="center"/>
        <w:rPr>
          <w:b/>
          <w:sz w:val="28"/>
        </w:rPr>
      </w:pPr>
      <w:r w:rsidRPr="00A55661">
        <w:rPr>
          <w:b/>
          <w:sz w:val="28"/>
        </w:rPr>
        <w:t>Техническое задание</w:t>
      </w:r>
    </w:p>
    <w:p w:rsidR="00E2180A" w:rsidRPr="008037D4" w:rsidRDefault="00C60FF1" w:rsidP="0051338A">
      <w:pPr>
        <w:ind w:right="-285"/>
        <w:jc w:val="center"/>
        <w:rPr>
          <w:b/>
          <w:sz w:val="28"/>
          <w:szCs w:val="22"/>
        </w:rPr>
      </w:pPr>
      <w:r w:rsidRPr="008037D4">
        <w:rPr>
          <w:b/>
          <w:sz w:val="28"/>
          <w:szCs w:val="22"/>
        </w:rPr>
        <w:t>на поставк</w:t>
      </w:r>
      <w:r w:rsidR="00297D65" w:rsidRPr="008037D4">
        <w:rPr>
          <w:b/>
          <w:sz w:val="28"/>
          <w:szCs w:val="22"/>
        </w:rPr>
        <w:t>у</w:t>
      </w:r>
      <w:r w:rsidRPr="008037D4">
        <w:rPr>
          <w:b/>
          <w:sz w:val="28"/>
          <w:szCs w:val="22"/>
        </w:rPr>
        <w:t xml:space="preserve"> </w:t>
      </w:r>
      <w:r w:rsidR="00A01C7F" w:rsidRPr="008037D4">
        <w:rPr>
          <w:b/>
          <w:sz w:val="28"/>
          <w:szCs w:val="22"/>
        </w:rPr>
        <w:t>насосного агрегата СЭ 500-70 с электродвигателем</w:t>
      </w:r>
    </w:p>
    <w:p w:rsidR="00C60FF1" w:rsidRPr="008037D4" w:rsidRDefault="00A01C7F" w:rsidP="0051338A">
      <w:pPr>
        <w:ind w:right="-285"/>
        <w:jc w:val="center"/>
        <w:rPr>
          <w:b/>
          <w:sz w:val="28"/>
          <w:szCs w:val="22"/>
        </w:rPr>
      </w:pPr>
      <w:r w:rsidRPr="008037D4">
        <w:rPr>
          <w:b/>
          <w:sz w:val="28"/>
          <w:szCs w:val="22"/>
        </w:rPr>
        <w:t xml:space="preserve">мощностью 160кВт, </w:t>
      </w:r>
      <w:r w:rsidR="00E2180A" w:rsidRPr="008037D4">
        <w:rPr>
          <w:b/>
          <w:sz w:val="28"/>
          <w:szCs w:val="22"/>
        </w:rPr>
        <w:t>частота вращения</w:t>
      </w:r>
      <w:r w:rsidRPr="008037D4">
        <w:rPr>
          <w:b/>
          <w:sz w:val="28"/>
          <w:szCs w:val="22"/>
        </w:rPr>
        <w:t xml:space="preserve"> электродвигателя 2950 об/мин.</w:t>
      </w:r>
    </w:p>
    <w:p w:rsidR="00DC27B0" w:rsidRPr="008037D4" w:rsidRDefault="00DC27B0" w:rsidP="0051338A">
      <w:pPr>
        <w:ind w:right="-285"/>
        <w:jc w:val="both"/>
        <w:rPr>
          <w:b/>
          <w:szCs w:val="22"/>
        </w:rPr>
      </w:pPr>
    </w:p>
    <w:p w:rsidR="009F3572" w:rsidRPr="008037D4" w:rsidRDefault="009F3572" w:rsidP="0051338A">
      <w:pPr>
        <w:tabs>
          <w:tab w:val="left" w:pos="426"/>
        </w:tabs>
        <w:ind w:right="-285"/>
        <w:jc w:val="both"/>
        <w:rPr>
          <w:b/>
          <w:szCs w:val="22"/>
        </w:rPr>
      </w:pPr>
      <w:r w:rsidRPr="008037D4">
        <w:rPr>
          <w:b/>
          <w:szCs w:val="22"/>
        </w:rPr>
        <w:t>1.</w:t>
      </w:r>
      <w:r w:rsidR="00470C4B" w:rsidRPr="008037D4">
        <w:rPr>
          <w:b/>
          <w:szCs w:val="22"/>
        </w:rPr>
        <w:tab/>
      </w:r>
      <w:r w:rsidRPr="008037D4">
        <w:rPr>
          <w:b/>
          <w:szCs w:val="22"/>
        </w:rPr>
        <w:t>Наи</w:t>
      </w:r>
      <w:r w:rsidR="006E18B3" w:rsidRPr="008037D4">
        <w:rPr>
          <w:b/>
          <w:szCs w:val="22"/>
        </w:rPr>
        <w:t>менование поставляемого товара</w:t>
      </w:r>
    </w:p>
    <w:p w:rsidR="001C6265" w:rsidRPr="008037D4" w:rsidRDefault="00382977" w:rsidP="0051338A">
      <w:pPr>
        <w:tabs>
          <w:tab w:val="left" w:pos="426"/>
        </w:tabs>
        <w:ind w:right="-285"/>
        <w:jc w:val="both"/>
        <w:rPr>
          <w:szCs w:val="22"/>
        </w:rPr>
      </w:pPr>
      <w:r w:rsidRPr="008037D4">
        <w:rPr>
          <w:szCs w:val="22"/>
        </w:rPr>
        <w:t>1.1</w:t>
      </w:r>
      <w:r w:rsidR="00470C4B" w:rsidRPr="008037D4">
        <w:rPr>
          <w:szCs w:val="22"/>
        </w:rPr>
        <w:t>.</w:t>
      </w:r>
      <w:r w:rsidR="00470C4B" w:rsidRPr="008037D4">
        <w:rPr>
          <w:szCs w:val="22"/>
        </w:rPr>
        <w:tab/>
      </w:r>
      <w:r w:rsidR="00A01C7F" w:rsidRPr="008037D4">
        <w:rPr>
          <w:szCs w:val="22"/>
        </w:rPr>
        <w:t xml:space="preserve">Насосный агрегат СЭ 500-70 с электродвигателем </w:t>
      </w:r>
      <w:r w:rsidR="00A01C7F" w:rsidRPr="008037D4">
        <w:rPr>
          <w:szCs w:val="22"/>
          <w:lang w:val="en-US"/>
        </w:rPr>
        <w:t>N</w:t>
      </w:r>
      <w:r w:rsidR="00A01C7F" w:rsidRPr="008037D4">
        <w:rPr>
          <w:szCs w:val="22"/>
        </w:rPr>
        <w:t>=</w:t>
      </w:r>
      <w:r w:rsidR="00445CA5" w:rsidRPr="008037D4">
        <w:rPr>
          <w:szCs w:val="22"/>
        </w:rPr>
        <w:t>1</w:t>
      </w:r>
      <w:r w:rsidR="00FC12D8" w:rsidRPr="008037D4">
        <w:rPr>
          <w:szCs w:val="22"/>
        </w:rPr>
        <w:t xml:space="preserve">60кВт, </w:t>
      </w:r>
      <w:r w:rsidR="00FC12D8" w:rsidRPr="008037D4">
        <w:rPr>
          <w:szCs w:val="22"/>
          <w:lang w:val="en-US"/>
        </w:rPr>
        <w:t>n</w:t>
      </w:r>
      <w:r w:rsidR="00FC12D8" w:rsidRPr="008037D4">
        <w:rPr>
          <w:szCs w:val="22"/>
        </w:rPr>
        <w:t>=2950 об/мин.</w:t>
      </w:r>
    </w:p>
    <w:p w:rsidR="00470C4B" w:rsidRPr="008037D4" w:rsidRDefault="00470C4B" w:rsidP="00DD7326">
      <w:pPr>
        <w:tabs>
          <w:tab w:val="left" w:pos="426"/>
          <w:tab w:val="left" w:pos="5400"/>
        </w:tabs>
        <w:ind w:left="426" w:right="-285" w:hanging="426"/>
        <w:jc w:val="both"/>
        <w:rPr>
          <w:szCs w:val="22"/>
        </w:rPr>
      </w:pPr>
      <w:r w:rsidRPr="008037D4">
        <w:rPr>
          <w:szCs w:val="22"/>
        </w:rPr>
        <w:t>1.2.</w:t>
      </w:r>
      <w:r w:rsidRPr="008037D4">
        <w:rPr>
          <w:szCs w:val="22"/>
        </w:rPr>
        <w:tab/>
        <w:t>Оборудование для предприятия электрических и тепловых сетей ОАО «Приаргунское Прои</w:t>
      </w:r>
      <w:r w:rsidRPr="008037D4">
        <w:rPr>
          <w:szCs w:val="22"/>
        </w:rPr>
        <w:t>з</w:t>
      </w:r>
      <w:r w:rsidRPr="008037D4">
        <w:rPr>
          <w:szCs w:val="22"/>
        </w:rPr>
        <w:t>водственное Горно-Химическое Объединение</w:t>
      </w:r>
      <w:r w:rsidR="00671C95" w:rsidRPr="008037D4">
        <w:rPr>
          <w:szCs w:val="22"/>
        </w:rPr>
        <w:t>»</w:t>
      </w:r>
      <w:r w:rsidRPr="008037D4">
        <w:rPr>
          <w:szCs w:val="22"/>
        </w:rPr>
        <w:t>.</w:t>
      </w:r>
    </w:p>
    <w:p w:rsidR="00916461" w:rsidRPr="008037D4" w:rsidRDefault="00916461" w:rsidP="0051338A">
      <w:pPr>
        <w:tabs>
          <w:tab w:val="left" w:pos="426"/>
        </w:tabs>
        <w:ind w:right="-568"/>
        <w:jc w:val="both"/>
        <w:rPr>
          <w:b/>
          <w:szCs w:val="22"/>
        </w:rPr>
      </w:pPr>
      <w:r w:rsidRPr="008037D4">
        <w:rPr>
          <w:b/>
          <w:szCs w:val="22"/>
        </w:rPr>
        <w:t>2.</w:t>
      </w:r>
      <w:r w:rsidR="0051338A" w:rsidRPr="008037D4">
        <w:rPr>
          <w:b/>
          <w:szCs w:val="22"/>
        </w:rPr>
        <w:tab/>
      </w:r>
      <w:r w:rsidRPr="008037D4">
        <w:rPr>
          <w:b/>
          <w:szCs w:val="22"/>
        </w:rPr>
        <w:t>Описание товар</w:t>
      </w:r>
      <w:r w:rsidR="008037D4" w:rsidRPr="008037D4">
        <w:rPr>
          <w:b/>
          <w:szCs w:val="22"/>
        </w:rPr>
        <w:t>а</w:t>
      </w:r>
      <w:r w:rsidRPr="008037D4">
        <w:rPr>
          <w:b/>
          <w:szCs w:val="22"/>
        </w:rPr>
        <w:t xml:space="preserve"> (функциональные характеристики и потребительские свойства)</w:t>
      </w:r>
    </w:p>
    <w:p w:rsidR="008037D4" w:rsidRPr="008037D4" w:rsidRDefault="008037D4" w:rsidP="0051338A">
      <w:pPr>
        <w:ind w:left="426" w:right="-427" w:hanging="426"/>
        <w:jc w:val="both"/>
        <w:rPr>
          <w:szCs w:val="22"/>
        </w:rPr>
      </w:pPr>
      <w:r>
        <w:rPr>
          <w:noProof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244475</wp:posOffset>
            </wp:positionV>
            <wp:extent cx="3746500" cy="2776855"/>
            <wp:effectExtent l="19050" t="0" r="6350" b="0"/>
            <wp:wrapTopAndBottom/>
            <wp:docPr id="1" name="Рисунок 1" descr="http://www.rgm1.ru/images/se800-55-11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gm1.ru/images/se800-55-11_big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0" cy="2776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0C4B" w:rsidRPr="008037D4">
        <w:rPr>
          <w:szCs w:val="22"/>
        </w:rPr>
        <w:t>2.1.</w:t>
      </w:r>
      <w:r w:rsidR="0051338A" w:rsidRPr="008037D4">
        <w:rPr>
          <w:szCs w:val="22"/>
        </w:rPr>
        <w:tab/>
      </w:r>
      <w:r w:rsidRPr="008037D4">
        <w:rPr>
          <w:szCs w:val="22"/>
        </w:rPr>
        <w:t xml:space="preserve">Насосный агрегат СЭ 500-70 с электродвигателем </w:t>
      </w:r>
      <w:r w:rsidRPr="008037D4">
        <w:rPr>
          <w:szCs w:val="22"/>
          <w:lang w:val="en-US"/>
        </w:rPr>
        <w:t>N</w:t>
      </w:r>
      <w:r w:rsidRPr="008037D4">
        <w:rPr>
          <w:szCs w:val="22"/>
        </w:rPr>
        <w:t xml:space="preserve">=160кВт, </w:t>
      </w:r>
      <w:r w:rsidRPr="008037D4">
        <w:rPr>
          <w:szCs w:val="22"/>
          <w:lang w:val="en-US"/>
        </w:rPr>
        <w:t>n</w:t>
      </w:r>
      <w:r w:rsidRPr="008037D4">
        <w:rPr>
          <w:szCs w:val="22"/>
        </w:rPr>
        <w:t>=2950 об/мин</w:t>
      </w:r>
      <w:r>
        <w:rPr>
          <w:szCs w:val="22"/>
        </w:rPr>
        <w:t>.</w:t>
      </w:r>
    </w:p>
    <w:p w:rsidR="008037D4" w:rsidRPr="008037D4" w:rsidRDefault="008037D4" w:rsidP="008037D4">
      <w:pPr>
        <w:ind w:right="-285"/>
        <w:jc w:val="both"/>
      </w:pPr>
      <w:r w:rsidRPr="008037D4">
        <w:t>Насосы сетевые СЭ это оборудование повышенной надежности, причем производительность нас</w:t>
      </w:r>
      <w:r w:rsidRPr="008037D4">
        <w:t>о</w:t>
      </w:r>
      <w:r w:rsidRPr="008037D4">
        <w:t>сов достаточно высока. Прежде всего, данные характеристики обусловлены тем, что они имеют достаточно простую конструкцию и повышенный запас прочности. Для их изготовления испол</w:t>
      </w:r>
      <w:r w:rsidRPr="008037D4">
        <w:t>ь</w:t>
      </w:r>
      <w:r w:rsidRPr="008037D4">
        <w:t>зуют такие материалы как сталь и серый чугун.</w:t>
      </w:r>
    </w:p>
    <w:p w:rsidR="008037D4" w:rsidRPr="008037D4" w:rsidRDefault="008037D4" w:rsidP="008037D4">
      <w:pPr>
        <w:ind w:right="-285"/>
        <w:jc w:val="both"/>
      </w:pPr>
      <w:r w:rsidRPr="008037D4">
        <w:t>Насосы выпускаются в нескольких вариантах исполнения, различных по габаритам, техническим и эксплуатационным характеристиками, конструктивными особенностями. Они бывают одност</w:t>
      </w:r>
      <w:r w:rsidRPr="008037D4">
        <w:t>у</w:t>
      </w:r>
      <w:r w:rsidRPr="008037D4">
        <w:t>пенчатыми и двухступенчатыми. С нашей помощью вы сможете выбрать сетевое оборудование, которое будет соответствовать условиям будущей эксплуатации и всем необходимым технич</w:t>
      </w:r>
      <w:r w:rsidRPr="008037D4">
        <w:t>е</w:t>
      </w:r>
      <w:r w:rsidRPr="008037D4">
        <w:t>скими требованиями.</w:t>
      </w:r>
    </w:p>
    <w:p w:rsidR="008037D4" w:rsidRPr="008037D4" w:rsidRDefault="008037D4" w:rsidP="008037D4">
      <w:pPr>
        <w:ind w:right="-285"/>
        <w:jc w:val="both"/>
        <w:rPr>
          <w:color w:val="333333"/>
        </w:rPr>
      </w:pPr>
      <w:r w:rsidRPr="008037D4">
        <w:t>В качестве опоры для ротора выступают выносные подшипники с картерной смазкой. Для упло</w:t>
      </w:r>
      <w:r w:rsidRPr="008037D4">
        <w:t>т</w:t>
      </w:r>
      <w:r w:rsidRPr="008037D4">
        <w:t>нения вала используются механические прокладки с сальниковой набивкой, а также подводом о</w:t>
      </w:r>
      <w:r w:rsidRPr="008037D4">
        <w:t>х</w:t>
      </w:r>
      <w:r w:rsidRPr="008037D4">
        <w:t>лаждающей и запирающей жидкости. Данные насосы сочетают в себе превосходные эксплуатац</w:t>
      </w:r>
      <w:r w:rsidRPr="008037D4">
        <w:t>и</w:t>
      </w:r>
      <w:r w:rsidRPr="008037D4">
        <w:t>онные характеристики, отличаются надежностью в работе и простотой в техническом обслужив</w:t>
      </w:r>
      <w:r w:rsidRPr="008037D4">
        <w:t>а</w:t>
      </w:r>
      <w:r w:rsidRPr="008037D4">
        <w:t>нии</w:t>
      </w:r>
      <w:r w:rsidRPr="008037D4">
        <w:rPr>
          <w:color w:val="333333"/>
        </w:rPr>
        <w:t>.</w:t>
      </w:r>
    </w:p>
    <w:p w:rsidR="008037D4" w:rsidRPr="008037D4" w:rsidRDefault="008037D4" w:rsidP="008037D4">
      <w:pPr>
        <w:ind w:right="-285"/>
        <w:jc w:val="both"/>
      </w:pPr>
      <w:r w:rsidRPr="008037D4">
        <w:t>Сетевые насосы типа СЭ применяются для перекачивания горячей воды в системах тепловых с</w:t>
      </w:r>
      <w:r w:rsidRPr="008037D4">
        <w:t>е</w:t>
      </w:r>
      <w:r w:rsidRPr="008037D4">
        <w:t>тей. Допускается работа с хорошо очищенными жидкостями, температурой не более 18</w:t>
      </w:r>
      <w:r>
        <w:t>0 °</w:t>
      </w:r>
      <w:r w:rsidRPr="008037D4">
        <w:t>С, п</w:t>
      </w:r>
      <w:r w:rsidRPr="008037D4">
        <w:t>о</w:t>
      </w:r>
      <w:r w:rsidRPr="008037D4">
        <w:t>сторонние включения которой не должны превышать 5 миллиграммов на литр, а диаметр отдел</w:t>
      </w:r>
      <w:r w:rsidRPr="008037D4">
        <w:t>ь</w:t>
      </w:r>
      <w:r w:rsidRPr="008037D4">
        <w:t xml:space="preserve">ных твердых частиц </w:t>
      </w:r>
      <w:r>
        <w:t>–</w:t>
      </w:r>
      <w:r w:rsidRPr="008037D4">
        <w:t xml:space="preserve"> 0,2 м</w:t>
      </w:r>
      <w:r>
        <w:t>м</w:t>
      </w:r>
      <w:r w:rsidRPr="008037D4">
        <w:t>. Особенностями данного типа насосов являются специальные реш</w:t>
      </w:r>
      <w:r w:rsidRPr="008037D4">
        <w:t>е</w:t>
      </w:r>
      <w:r w:rsidRPr="008037D4">
        <w:t>ния по охлаждению узлов уплотнения и исполнение рабочего колеса и проточной части из выс</w:t>
      </w:r>
      <w:r w:rsidRPr="008037D4">
        <w:t>о</w:t>
      </w:r>
      <w:r w:rsidRPr="008037D4">
        <w:t>копрочного чугунного сплава.</w:t>
      </w:r>
    </w:p>
    <w:p w:rsidR="006D3F57" w:rsidRPr="002D3614" w:rsidRDefault="006D3F57" w:rsidP="006D3F57">
      <w:pPr>
        <w:spacing w:before="240" w:after="120"/>
        <w:ind w:left="426" w:right="-285" w:hanging="426"/>
        <w:jc w:val="both"/>
        <w:rPr>
          <w:szCs w:val="22"/>
        </w:rPr>
      </w:pPr>
      <w:r w:rsidRPr="002D3614">
        <w:rPr>
          <w:szCs w:val="22"/>
        </w:rPr>
        <w:lastRenderedPageBreak/>
        <w:t>2.2.</w:t>
      </w:r>
      <w:r w:rsidRPr="002D3614">
        <w:rPr>
          <w:szCs w:val="22"/>
        </w:rPr>
        <w:tab/>
      </w:r>
      <w:r w:rsidRPr="002D3614">
        <w:rPr>
          <w:b/>
          <w:szCs w:val="22"/>
          <w:u w:val="single"/>
        </w:rPr>
        <w:t>Комплект поставки:</w:t>
      </w:r>
    </w:p>
    <w:tbl>
      <w:tblPr>
        <w:tblStyle w:val="a3"/>
        <w:tblW w:w="10206" w:type="dxa"/>
        <w:tblInd w:w="108" w:type="dxa"/>
        <w:tblLayout w:type="fixed"/>
        <w:tblLook w:val="04A0"/>
      </w:tblPr>
      <w:tblGrid>
        <w:gridCol w:w="851"/>
        <w:gridCol w:w="6237"/>
        <w:gridCol w:w="1701"/>
        <w:gridCol w:w="1417"/>
      </w:tblGrid>
      <w:tr w:rsidR="006D3F57" w:rsidRPr="002D3614" w:rsidTr="006D3F57">
        <w:tc>
          <w:tcPr>
            <w:tcW w:w="851" w:type="dxa"/>
            <w:vAlign w:val="center"/>
          </w:tcPr>
          <w:p w:rsidR="006D3F57" w:rsidRPr="002D3614" w:rsidRDefault="006D3F57" w:rsidP="00462173">
            <w:pPr>
              <w:ind w:left="-108" w:right="-108"/>
              <w:jc w:val="center"/>
              <w:rPr>
                <w:rStyle w:val="a8"/>
                <w:b w:val="0"/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№№</w:t>
            </w:r>
          </w:p>
          <w:p w:rsidR="006D3F57" w:rsidRPr="002D3614" w:rsidRDefault="006D3F57" w:rsidP="00462173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п.п.</w:t>
            </w:r>
          </w:p>
        </w:tc>
        <w:tc>
          <w:tcPr>
            <w:tcW w:w="6237" w:type="dxa"/>
            <w:vAlign w:val="center"/>
          </w:tcPr>
          <w:p w:rsidR="006D3F57" w:rsidRPr="002D3614" w:rsidRDefault="006D3F57" w:rsidP="00462173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6D3F57" w:rsidRPr="002D3614" w:rsidRDefault="006D3F57" w:rsidP="00462173">
            <w:pPr>
              <w:ind w:left="-108" w:right="-108"/>
              <w:jc w:val="center"/>
              <w:rPr>
                <w:rStyle w:val="a8"/>
                <w:b w:val="0"/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Ед.изм.</w:t>
            </w:r>
          </w:p>
        </w:tc>
        <w:tc>
          <w:tcPr>
            <w:tcW w:w="1417" w:type="dxa"/>
            <w:vAlign w:val="center"/>
          </w:tcPr>
          <w:p w:rsidR="006D3F57" w:rsidRPr="002D3614" w:rsidRDefault="006D3F57" w:rsidP="00462173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Кол-во</w:t>
            </w:r>
          </w:p>
        </w:tc>
      </w:tr>
      <w:tr w:rsidR="006D3F57" w:rsidRPr="002D3614" w:rsidTr="006D3F57">
        <w:tc>
          <w:tcPr>
            <w:tcW w:w="851" w:type="dxa"/>
            <w:vAlign w:val="center"/>
          </w:tcPr>
          <w:p w:rsidR="006D3F57" w:rsidRPr="002D3614" w:rsidRDefault="006D3F57" w:rsidP="00462173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szCs w:val="22"/>
              </w:rPr>
              <w:t>1.</w:t>
            </w:r>
          </w:p>
        </w:tc>
        <w:tc>
          <w:tcPr>
            <w:tcW w:w="6237" w:type="dxa"/>
            <w:vAlign w:val="center"/>
          </w:tcPr>
          <w:p w:rsidR="006D3F57" w:rsidRPr="006D3F57" w:rsidRDefault="006D3F57" w:rsidP="006D3F57">
            <w:pPr>
              <w:ind w:right="-285"/>
              <w:jc w:val="both"/>
              <w:rPr>
                <w:szCs w:val="22"/>
              </w:rPr>
            </w:pPr>
            <w:r w:rsidRPr="006D3F57">
              <w:rPr>
                <w:szCs w:val="22"/>
              </w:rPr>
              <w:t>Насос СЭ 500-70</w:t>
            </w:r>
          </w:p>
        </w:tc>
        <w:tc>
          <w:tcPr>
            <w:tcW w:w="1701" w:type="dxa"/>
          </w:tcPr>
          <w:p w:rsidR="006D3F57" w:rsidRPr="002D3614" w:rsidRDefault="006D3F57" w:rsidP="006D3F57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шт.</w:t>
            </w:r>
          </w:p>
        </w:tc>
        <w:tc>
          <w:tcPr>
            <w:tcW w:w="1417" w:type="dxa"/>
            <w:vAlign w:val="center"/>
          </w:tcPr>
          <w:p w:rsidR="006D3F57" w:rsidRPr="002D3614" w:rsidRDefault="006D3F57" w:rsidP="00462173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6D3F57" w:rsidRPr="002D3614" w:rsidTr="006D3F57">
        <w:tc>
          <w:tcPr>
            <w:tcW w:w="851" w:type="dxa"/>
            <w:vAlign w:val="center"/>
          </w:tcPr>
          <w:p w:rsidR="006D3F57" w:rsidRPr="002D3614" w:rsidRDefault="006D3F57" w:rsidP="00462173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szCs w:val="22"/>
              </w:rPr>
              <w:t>2.</w:t>
            </w:r>
          </w:p>
        </w:tc>
        <w:tc>
          <w:tcPr>
            <w:tcW w:w="6237" w:type="dxa"/>
            <w:vAlign w:val="center"/>
          </w:tcPr>
          <w:p w:rsidR="006D3F57" w:rsidRPr="006D3F57" w:rsidRDefault="006D3F57" w:rsidP="00462173">
            <w:pPr>
              <w:ind w:right="-285"/>
              <w:jc w:val="both"/>
              <w:rPr>
                <w:szCs w:val="22"/>
              </w:rPr>
            </w:pPr>
            <w:r w:rsidRPr="006D3F57">
              <w:rPr>
                <w:szCs w:val="22"/>
              </w:rPr>
              <w:t>Муфта упругая (в сборе с насосом)</w:t>
            </w:r>
          </w:p>
        </w:tc>
        <w:tc>
          <w:tcPr>
            <w:tcW w:w="1701" w:type="dxa"/>
          </w:tcPr>
          <w:p w:rsidR="006D3F57" w:rsidRPr="002D3614" w:rsidRDefault="006D3F57" w:rsidP="00462173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шт.</w:t>
            </w:r>
          </w:p>
        </w:tc>
        <w:tc>
          <w:tcPr>
            <w:tcW w:w="1417" w:type="dxa"/>
            <w:vAlign w:val="center"/>
          </w:tcPr>
          <w:p w:rsidR="006D3F57" w:rsidRPr="002D3614" w:rsidRDefault="006D3F57" w:rsidP="00462173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6D3F57" w:rsidRPr="002D3614" w:rsidTr="006D3F57">
        <w:tc>
          <w:tcPr>
            <w:tcW w:w="851" w:type="dxa"/>
            <w:vAlign w:val="center"/>
          </w:tcPr>
          <w:p w:rsidR="006D3F57" w:rsidRPr="002D3614" w:rsidRDefault="006D3F57" w:rsidP="00462173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3.</w:t>
            </w:r>
          </w:p>
        </w:tc>
        <w:tc>
          <w:tcPr>
            <w:tcW w:w="6237" w:type="dxa"/>
            <w:vAlign w:val="center"/>
          </w:tcPr>
          <w:p w:rsidR="006D3F57" w:rsidRPr="006D3F57" w:rsidRDefault="006D3F57" w:rsidP="00462173">
            <w:pPr>
              <w:ind w:right="-285"/>
              <w:jc w:val="both"/>
              <w:rPr>
                <w:szCs w:val="22"/>
              </w:rPr>
            </w:pPr>
            <w:r w:rsidRPr="006D3F57">
              <w:rPr>
                <w:szCs w:val="22"/>
              </w:rPr>
              <w:t>Ограждение муфты</w:t>
            </w:r>
          </w:p>
        </w:tc>
        <w:tc>
          <w:tcPr>
            <w:tcW w:w="1701" w:type="dxa"/>
          </w:tcPr>
          <w:p w:rsidR="006D3F57" w:rsidRPr="002D3614" w:rsidRDefault="006D3F57" w:rsidP="00462173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шт.</w:t>
            </w:r>
          </w:p>
        </w:tc>
        <w:tc>
          <w:tcPr>
            <w:tcW w:w="1417" w:type="dxa"/>
            <w:vAlign w:val="center"/>
          </w:tcPr>
          <w:p w:rsidR="006D3F57" w:rsidRPr="002D3614" w:rsidRDefault="006D3F57" w:rsidP="00462173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6D3F57" w:rsidRPr="002D3614" w:rsidTr="006D3F57">
        <w:tc>
          <w:tcPr>
            <w:tcW w:w="851" w:type="dxa"/>
            <w:vAlign w:val="center"/>
          </w:tcPr>
          <w:p w:rsidR="006D3F57" w:rsidRPr="002D3614" w:rsidRDefault="006D3F57" w:rsidP="00462173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4.</w:t>
            </w:r>
          </w:p>
        </w:tc>
        <w:tc>
          <w:tcPr>
            <w:tcW w:w="6237" w:type="dxa"/>
            <w:vAlign w:val="center"/>
          </w:tcPr>
          <w:p w:rsidR="006D3F57" w:rsidRPr="006D3F57" w:rsidRDefault="006D3F57" w:rsidP="006D3F57">
            <w:pPr>
              <w:ind w:right="-285"/>
              <w:jc w:val="both"/>
              <w:rPr>
                <w:szCs w:val="22"/>
              </w:rPr>
            </w:pPr>
            <w:r w:rsidRPr="006D3F57">
              <w:rPr>
                <w:szCs w:val="22"/>
              </w:rPr>
              <w:t xml:space="preserve">Электродвигатель </w:t>
            </w:r>
            <w:r w:rsidRPr="006D3F57">
              <w:rPr>
                <w:szCs w:val="22"/>
                <w:lang w:val="en-US"/>
              </w:rPr>
              <w:t>N</w:t>
            </w:r>
            <w:r w:rsidRPr="006D3F57">
              <w:rPr>
                <w:szCs w:val="22"/>
              </w:rPr>
              <w:t xml:space="preserve">=160кВт, </w:t>
            </w:r>
            <w:r w:rsidRPr="006D3F57">
              <w:rPr>
                <w:szCs w:val="22"/>
                <w:lang w:val="en-US"/>
              </w:rPr>
              <w:t>n</w:t>
            </w:r>
            <w:r w:rsidRPr="006D3F57">
              <w:rPr>
                <w:szCs w:val="22"/>
              </w:rPr>
              <w:t>=2950 об/мин.</w:t>
            </w:r>
          </w:p>
        </w:tc>
        <w:tc>
          <w:tcPr>
            <w:tcW w:w="1701" w:type="dxa"/>
          </w:tcPr>
          <w:p w:rsidR="006D3F57" w:rsidRPr="002D3614" w:rsidRDefault="006D3F57" w:rsidP="00462173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шт.</w:t>
            </w:r>
          </w:p>
        </w:tc>
        <w:tc>
          <w:tcPr>
            <w:tcW w:w="1417" w:type="dxa"/>
            <w:vAlign w:val="center"/>
          </w:tcPr>
          <w:p w:rsidR="006D3F57" w:rsidRPr="002D3614" w:rsidRDefault="006D3F57" w:rsidP="00462173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</w:tbl>
    <w:p w:rsidR="00607013" w:rsidRPr="00DC27B0" w:rsidRDefault="006D3F57" w:rsidP="006D3F57">
      <w:pPr>
        <w:tabs>
          <w:tab w:val="left" w:pos="426"/>
        </w:tabs>
        <w:spacing w:before="120"/>
        <w:ind w:right="-285"/>
        <w:jc w:val="both"/>
        <w:rPr>
          <w:szCs w:val="22"/>
        </w:rPr>
      </w:pPr>
      <w:r>
        <w:rPr>
          <w:szCs w:val="22"/>
        </w:rPr>
        <w:t>2.3.</w:t>
      </w:r>
      <w:r>
        <w:rPr>
          <w:szCs w:val="22"/>
        </w:rPr>
        <w:tab/>
      </w:r>
      <w:r w:rsidR="00607013" w:rsidRPr="006D3F57">
        <w:rPr>
          <w:b/>
          <w:szCs w:val="22"/>
          <w:u w:val="single"/>
        </w:rPr>
        <w:t>Технические характеристики насосного агрегата</w:t>
      </w:r>
      <w:r>
        <w:rPr>
          <w:b/>
          <w:szCs w:val="22"/>
          <w:u w:val="single"/>
        </w:rPr>
        <w:t>:</w:t>
      </w:r>
    </w:p>
    <w:p w:rsidR="00445CA5" w:rsidRPr="008037D4" w:rsidRDefault="00607013" w:rsidP="0051338A">
      <w:pPr>
        <w:ind w:right="-285"/>
        <w:jc w:val="both"/>
        <w:rPr>
          <w:szCs w:val="22"/>
        </w:rPr>
      </w:pPr>
      <w:r w:rsidRPr="008037D4">
        <w:rPr>
          <w:szCs w:val="22"/>
        </w:rPr>
        <w:t>-</w:t>
      </w:r>
      <w:r w:rsidR="00445CA5" w:rsidRPr="008037D4">
        <w:rPr>
          <w:szCs w:val="22"/>
        </w:rPr>
        <w:t xml:space="preserve"> Производительность насоса</w:t>
      </w:r>
      <w:r w:rsidR="00E2180A" w:rsidRPr="008037D4">
        <w:rPr>
          <w:szCs w:val="22"/>
        </w:rPr>
        <w:tab/>
        <w:t>-</w:t>
      </w:r>
      <w:r w:rsidR="00445CA5" w:rsidRPr="008037D4">
        <w:rPr>
          <w:szCs w:val="22"/>
        </w:rPr>
        <w:t>500куб.м/час.</w:t>
      </w:r>
    </w:p>
    <w:p w:rsidR="00445CA5" w:rsidRPr="008037D4" w:rsidRDefault="00607013" w:rsidP="0051338A">
      <w:pPr>
        <w:ind w:right="-285"/>
        <w:jc w:val="both"/>
        <w:rPr>
          <w:szCs w:val="22"/>
        </w:rPr>
      </w:pPr>
      <w:r w:rsidRPr="008037D4">
        <w:rPr>
          <w:szCs w:val="22"/>
        </w:rPr>
        <w:t>-</w:t>
      </w:r>
      <w:r w:rsidR="00445CA5" w:rsidRPr="008037D4">
        <w:rPr>
          <w:szCs w:val="22"/>
        </w:rPr>
        <w:t xml:space="preserve"> Развиваемый напор </w:t>
      </w:r>
      <w:r w:rsidR="00E2180A" w:rsidRPr="008037D4">
        <w:rPr>
          <w:szCs w:val="22"/>
        </w:rPr>
        <w:tab/>
      </w:r>
      <w:r w:rsidR="00E2180A" w:rsidRPr="008037D4">
        <w:rPr>
          <w:szCs w:val="22"/>
        </w:rPr>
        <w:tab/>
        <w:t>-</w:t>
      </w:r>
      <w:r w:rsidR="00445CA5" w:rsidRPr="008037D4">
        <w:rPr>
          <w:szCs w:val="22"/>
        </w:rPr>
        <w:t>70м.</w:t>
      </w:r>
    </w:p>
    <w:p w:rsidR="00AC09B4" w:rsidRPr="008037D4" w:rsidRDefault="00607013" w:rsidP="0051338A">
      <w:pPr>
        <w:ind w:right="-285"/>
        <w:jc w:val="both"/>
        <w:rPr>
          <w:szCs w:val="22"/>
        </w:rPr>
      </w:pPr>
      <w:r w:rsidRPr="008037D4">
        <w:rPr>
          <w:szCs w:val="22"/>
        </w:rPr>
        <w:t>-</w:t>
      </w:r>
      <w:r w:rsidR="00445CA5" w:rsidRPr="008037D4">
        <w:rPr>
          <w:szCs w:val="22"/>
        </w:rPr>
        <w:t xml:space="preserve"> </w:t>
      </w:r>
      <w:r w:rsidR="006427C8" w:rsidRPr="008037D4">
        <w:rPr>
          <w:szCs w:val="22"/>
        </w:rPr>
        <w:t>Мощность электродвигателя</w:t>
      </w:r>
      <w:r w:rsidR="00E2180A" w:rsidRPr="008037D4">
        <w:rPr>
          <w:szCs w:val="22"/>
        </w:rPr>
        <w:tab/>
        <w:t>-</w:t>
      </w:r>
      <w:r w:rsidR="006427C8" w:rsidRPr="008037D4">
        <w:rPr>
          <w:szCs w:val="22"/>
        </w:rPr>
        <w:t>160кВт.</w:t>
      </w:r>
    </w:p>
    <w:p w:rsidR="00C12AD9" w:rsidRPr="008037D4" w:rsidRDefault="00DD7326" w:rsidP="00DD7326">
      <w:pPr>
        <w:ind w:right="-285"/>
        <w:rPr>
          <w:szCs w:val="22"/>
        </w:rPr>
      </w:pPr>
      <w:r w:rsidRPr="008037D4">
        <w:rPr>
          <w:szCs w:val="22"/>
        </w:rPr>
        <w:t>- Частота вращения</w:t>
      </w:r>
      <w:r w:rsidR="007329D7" w:rsidRPr="008037D4">
        <w:rPr>
          <w:szCs w:val="22"/>
        </w:rPr>
        <w:t xml:space="preserve"> эл.двигателя</w:t>
      </w:r>
      <w:r w:rsidRPr="008037D4">
        <w:rPr>
          <w:szCs w:val="22"/>
        </w:rPr>
        <w:tab/>
        <w:t>-2950об/мин</w:t>
      </w:r>
      <w:r w:rsidR="006D3F57">
        <w:rPr>
          <w:szCs w:val="22"/>
        </w:rPr>
        <w:t>.</w:t>
      </w:r>
    </w:p>
    <w:p w:rsidR="00DC27B0" w:rsidRDefault="00DC27B0" w:rsidP="00DC27B0">
      <w:pPr>
        <w:spacing w:before="120"/>
        <w:ind w:right="-285"/>
        <w:jc w:val="both"/>
        <w:rPr>
          <w:u w:val="single"/>
        </w:rPr>
      </w:pPr>
      <w:r w:rsidRPr="00841EFB">
        <w:t>2.</w:t>
      </w:r>
      <w:r w:rsidR="006D3F57">
        <w:t>4</w:t>
      </w:r>
      <w:r w:rsidRPr="00841EFB">
        <w:t>.</w:t>
      </w:r>
      <w:r w:rsidRPr="00E043F9">
        <w:t xml:space="preserve"> </w:t>
      </w:r>
      <w:r w:rsidRPr="006D3F57">
        <w:rPr>
          <w:b/>
          <w:u w:val="single"/>
        </w:rPr>
        <w:t>Требования к закупаемой продукции:</w:t>
      </w:r>
    </w:p>
    <w:p w:rsidR="00DC27B0" w:rsidRPr="00E043F9" w:rsidRDefault="00DC27B0" w:rsidP="00DC27B0">
      <w:pPr>
        <w:ind w:right="-285"/>
        <w:jc w:val="both"/>
      </w:pPr>
      <w:r w:rsidRPr="00E043F9">
        <w:rPr>
          <w:rFonts w:eastAsia="Calibri"/>
          <w:lang w:eastAsia="en-US"/>
        </w:rPr>
        <w:t>Исполнитель гарантирует Заказчику, что приобретенное им оборудование соответствует технич</w:t>
      </w:r>
      <w:r w:rsidRPr="00E043F9">
        <w:rPr>
          <w:rFonts w:eastAsia="Calibri"/>
          <w:lang w:eastAsia="en-US"/>
        </w:rPr>
        <w:t>е</w:t>
      </w:r>
      <w:r w:rsidRPr="00E043F9">
        <w:rPr>
          <w:rFonts w:eastAsia="Calibri"/>
          <w:lang w:eastAsia="en-US"/>
        </w:rPr>
        <w:t xml:space="preserve">ским характеристикам оборудования, заявленным в техническом задании. Оборудование должно быть выполнено согласно </w:t>
      </w:r>
      <w:r w:rsidRPr="00DC27B0">
        <w:rPr>
          <w:szCs w:val="28"/>
        </w:rPr>
        <w:t>ГОСТ 22465-88</w:t>
      </w:r>
      <w:r w:rsidRPr="00E043F9">
        <w:rPr>
          <w:rFonts w:eastAsia="Calibri"/>
          <w:lang w:eastAsia="en-US"/>
        </w:rPr>
        <w:t>.</w:t>
      </w:r>
      <w:r w:rsidRPr="00E12189">
        <w:rPr>
          <w:szCs w:val="28"/>
        </w:rPr>
        <w:t xml:space="preserve"> </w:t>
      </w:r>
      <w:r w:rsidRPr="00E043F9">
        <w:rPr>
          <w:rFonts w:eastAsia="Calibri"/>
          <w:lang w:eastAsia="en-US"/>
        </w:rPr>
        <w:t>Продукция должна иметь сертификат соответствия</w:t>
      </w:r>
      <w:r w:rsidRPr="00E043F9">
        <w:t>, разрешение на применение на территории РФ, гарантию качества, требуемые технические хара</w:t>
      </w:r>
      <w:r w:rsidRPr="00E043F9">
        <w:t>к</w:t>
      </w:r>
      <w:r w:rsidRPr="00E043F9">
        <w:t>теристики, согласно технического задания, документацию на русском языке.</w:t>
      </w:r>
    </w:p>
    <w:p w:rsidR="00DC27B0" w:rsidRDefault="00DC27B0" w:rsidP="00DC27B0">
      <w:pPr>
        <w:spacing w:before="120"/>
        <w:ind w:right="-285"/>
        <w:jc w:val="both"/>
        <w:rPr>
          <w:u w:val="single"/>
        </w:rPr>
      </w:pPr>
      <w:r w:rsidRPr="00E043F9">
        <w:t>2.</w:t>
      </w:r>
      <w:r w:rsidR="006D3F57">
        <w:t>5</w:t>
      </w:r>
      <w:r>
        <w:t>.</w:t>
      </w:r>
      <w:r w:rsidRPr="00E043F9">
        <w:t xml:space="preserve"> </w:t>
      </w:r>
      <w:r w:rsidRPr="006D3F57">
        <w:rPr>
          <w:b/>
          <w:u w:val="single"/>
        </w:rPr>
        <w:t>Требования к потенциальному участнику:</w:t>
      </w:r>
    </w:p>
    <w:p w:rsidR="00DC27B0" w:rsidRPr="00E043F9" w:rsidRDefault="00DC27B0" w:rsidP="00DC27B0">
      <w:pPr>
        <w:ind w:right="-285"/>
        <w:jc w:val="both"/>
      </w:pPr>
      <w:r w:rsidRPr="00E043F9">
        <w:rPr>
          <w:bCs/>
          <w:iCs/>
        </w:rPr>
        <w:t>Наличие собственной производственной базы или предоставить документ о законном представ</w:t>
      </w:r>
      <w:r w:rsidRPr="00E043F9">
        <w:rPr>
          <w:bCs/>
          <w:iCs/>
        </w:rPr>
        <w:t>и</w:t>
      </w:r>
      <w:r w:rsidRPr="00E043F9">
        <w:rPr>
          <w:bCs/>
          <w:iCs/>
        </w:rPr>
        <w:t>тельстве завода-изготовителя, опыт на рынке поставки подобного оборудования более трёх лет</w:t>
      </w:r>
      <w:r>
        <w:rPr>
          <w:bCs/>
          <w:iCs/>
        </w:rPr>
        <w:t>.</w:t>
      </w:r>
      <w:r w:rsidRPr="00E043F9">
        <w:t xml:space="preserve"> Поставщик обязан предоставить лицензию на право ведения данного рода деятельности. Тран</w:t>
      </w:r>
      <w:r w:rsidRPr="00E043F9">
        <w:t>с</w:t>
      </w:r>
      <w:r w:rsidRPr="00E043F9">
        <w:t>портные расходы возлагаются на Поставщика.</w:t>
      </w:r>
    </w:p>
    <w:p w:rsidR="00DC27B0" w:rsidRPr="00841EFB" w:rsidRDefault="00DC27B0" w:rsidP="00DC27B0">
      <w:pPr>
        <w:spacing w:before="120" w:line="300" w:lineRule="atLeast"/>
        <w:ind w:right="-285"/>
        <w:jc w:val="both"/>
        <w:rPr>
          <w:u w:val="single"/>
        </w:rPr>
      </w:pPr>
      <w:r w:rsidRPr="00841EFB">
        <w:t>2.</w:t>
      </w:r>
      <w:r w:rsidR="006D3F57">
        <w:t>6</w:t>
      </w:r>
      <w:r w:rsidRPr="00841EFB">
        <w:t xml:space="preserve">. </w:t>
      </w:r>
      <w:r w:rsidRPr="006D3F57">
        <w:rPr>
          <w:b/>
          <w:u w:val="single"/>
        </w:rPr>
        <w:t>Ответственность поставщика:</w:t>
      </w:r>
    </w:p>
    <w:p w:rsidR="00DC27B0" w:rsidRPr="00E12189" w:rsidRDefault="00DC27B0" w:rsidP="00DC27B0">
      <w:pPr>
        <w:spacing w:line="300" w:lineRule="atLeast"/>
        <w:ind w:right="-285"/>
        <w:jc w:val="both"/>
        <w:rPr>
          <w:bCs/>
        </w:rPr>
      </w:pPr>
      <w:r w:rsidRPr="00E043F9">
        <w:t>Качество и комплектность оборудования должны соответствовать назначению оборудования, тр</w:t>
      </w:r>
      <w:r w:rsidRPr="00E043F9">
        <w:t>е</w:t>
      </w:r>
      <w:r w:rsidRPr="00E043F9">
        <w:t>бованиям, предъявляемых к техническим характеристикам, а также действующим в РФ станда</w:t>
      </w:r>
      <w:r w:rsidRPr="00E043F9">
        <w:t>р</w:t>
      </w:r>
      <w:r w:rsidRPr="00E043F9">
        <w:t>там и техническим условиям приведённым выше в Т.З.</w:t>
      </w:r>
      <w:r w:rsidRPr="002A085D">
        <w:t xml:space="preserve"> </w:t>
      </w:r>
      <w:r w:rsidRPr="00E043F9">
        <w:t xml:space="preserve">Оборудование должно быть новым (не позднее 2011-2012 года выпуска), не используемым ранее, не допускается поставка выставочных </w:t>
      </w:r>
      <w:r w:rsidRPr="00E12189">
        <w:t>образцов, а также оборудования собранного из восстановленных узлов и агрегатов.</w:t>
      </w:r>
    </w:p>
    <w:p w:rsidR="006D3F57" w:rsidRPr="00C44420" w:rsidRDefault="006D3F57" w:rsidP="006D3F57">
      <w:pPr>
        <w:tabs>
          <w:tab w:val="left" w:pos="426"/>
        </w:tabs>
        <w:spacing w:before="120"/>
        <w:ind w:right="-285"/>
        <w:jc w:val="both"/>
        <w:outlineLvl w:val="0"/>
        <w:rPr>
          <w:b/>
        </w:rPr>
      </w:pPr>
      <w:r>
        <w:rPr>
          <w:b/>
        </w:rPr>
        <w:t>3</w:t>
      </w:r>
      <w:r w:rsidRPr="00C44420">
        <w:rPr>
          <w:b/>
        </w:rPr>
        <w:t>.</w:t>
      </w:r>
      <w:r w:rsidRPr="00C44420">
        <w:rPr>
          <w:b/>
        </w:rPr>
        <w:tab/>
        <w:t>Требования к количеству</w:t>
      </w:r>
      <w:r>
        <w:rPr>
          <w:b/>
        </w:rPr>
        <w:t xml:space="preserve"> и комплектации </w:t>
      </w:r>
      <w:r w:rsidRPr="00C44420">
        <w:rPr>
          <w:b/>
        </w:rPr>
        <w:t>поставляемого товара</w:t>
      </w:r>
    </w:p>
    <w:p w:rsidR="006D3F57" w:rsidRPr="0069350B" w:rsidRDefault="006D3F57" w:rsidP="006D3F57">
      <w:pPr>
        <w:tabs>
          <w:tab w:val="left" w:pos="426"/>
        </w:tabs>
        <w:ind w:right="-285"/>
      </w:pPr>
      <w:r>
        <w:t>3</w:t>
      </w:r>
      <w:r w:rsidRPr="0069350B">
        <w:t>.1.</w:t>
      </w:r>
      <w:r w:rsidRPr="0069350B">
        <w:tab/>
        <w:t>Согласно п</w:t>
      </w:r>
      <w:r>
        <w:t>риложения № 1 к договору (спецификация)</w:t>
      </w:r>
      <w:r w:rsidRPr="0069350B">
        <w:t>.</w:t>
      </w:r>
    </w:p>
    <w:p w:rsidR="006D3F57" w:rsidRPr="00C44420" w:rsidRDefault="006D3F57" w:rsidP="006D3F57">
      <w:pPr>
        <w:tabs>
          <w:tab w:val="left" w:pos="426"/>
        </w:tabs>
        <w:spacing w:before="120"/>
        <w:ind w:right="-285"/>
        <w:jc w:val="both"/>
        <w:outlineLvl w:val="0"/>
        <w:rPr>
          <w:b/>
        </w:rPr>
      </w:pPr>
      <w:r>
        <w:rPr>
          <w:b/>
        </w:rPr>
        <w:t>4</w:t>
      </w:r>
      <w:r w:rsidRPr="00C44420">
        <w:rPr>
          <w:b/>
        </w:rPr>
        <w:t>.</w:t>
      </w:r>
      <w:r w:rsidRPr="00C44420">
        <w:rPr>
          <w:b/>
        </w:rPr>
        <w:tab/>
        <w:t>Требования к сроку (периодичности) поставки товара</w:t>
      </w:r>
    </w:p>
    <w:p w:rsidR="006D3F57" w:rsidRPr="00C44420" w:rsidRDefault="006D3F57" w:rsidP="006D3F57">
      <w:pPr>
        <w:ind w:right="-285"/>
        <w:jc w:val="both"/>
      </w:pPr>
      <w:r>
        <w:t>4</w:t>
      </w:r>
      <w:r w:rsidRPr="00C44420">
        <w:t xml:space="preserve">.1. Оборудование поставляется Заказчику не позднее </w:t>
      </w:r>
      <w:r w:rsidR="00143CCF">
        <w:t>12</w:t>
      </w:r>
      <w:r w:rsidRPr="00C44420">
        <w:t>0 (</w:t>
      </w:r>
      <w:r w:rsidR="00143CCF">
        <w:t>сто двадцати</w:t>
      </w:r>
      <w:r w:rsidRPr="00C44420">
        <w:t>) календарных дней со дня подписания договора</w:t>
      </w:r>
      <w:r>
        <w:t xml:space="preserve"> </w:t>
      </w:r>
      <w:r w:rsidRPr="00E12189">
        <w:rPr>
          <w:szCs w:val="22"/>
        </w:rPr>
        <w:t>с правом досрочной отгрузки</w:t>
      </w:r>
      <w:r w:rsidRPr="00C44420">
        <w:t>.</w:t>
      </w:r>
    </w:p>
    <w:p w:rsidR="006D3F57" w:rsidRPr="00C44420" w:rsidRDefault="006D3F57" w:rsidP="006D3F57">
      <w:pPr>
        <w:tabs>
          <w:tab w:val="left" w:pos="426"/>
        </w:tabs>
        <w:spacing w:before="120"/>
        <w:ind w:right="-285"/>
        <w:jc w:val="both"/>
        <w:outlineLvl w:val="0"/>
        <w:rPr>
          <w:b/>
        </w:rPr>
      </w:pPr>
      <w:r>
        <w:rPr>
          <w:b/>
        </w:rPr>
        <w:t>5</w:t>
      </w:r>
      <w:r w:rsidRPr="00C44420">
        <w:rPr>
          <w:b/>
        </w:rPr>
        <w:t>.</w:t>
      </w:r>
      <w:r w:rsidRPr="00C44420">
        <w:rPr>
          <w:b/>
        </w:rPr>
        <w:tab/>
        <w:t>Требования к упаковке, отгрузке</w:t>
      </w:r>
      <w:r>
        <w:rPr>
          <w:b/>
        </w:rPr>
        <w:t xml:space="preserve"> и поставке</w:t>
      </w:r>
      <w:r w:rsidRPr="00C44420">
        <w:rPr>
          <w:b/>
        </w:rPr>
        <w:t xml:space="preserve"> товара</w:t>
      </w:r>
    </w:p>
    <w:p w:rsidR="006D3F57" w:rsidRPr="00C44420" w:rsidRDefault="006D3F57" w:rsidP="006D3F57">
      <w:pPr>
        <w:tabs>
          <w:tab w:val="left" w:pos="426"/>
        </w:tabs>
        <w:ind w:right="-285"/>
        <w:jc w:val="both"/>
      </w:pPr>
      <w:r>
        <w:t>5</w:t>
      </w:r>
      <w:r w:rsidRPr="00C44420">
        <w:t>.1.</w:t>
      </w:r>
      <w:r w:rsidRPr="00C44420">
        <w:tab/>
        <w:t>Поставка оборудования производится в невскрытой заводской упаковке</w:t>
      </w:r>
      <w:r>
        <w:t>,</w:t>
      </w:r>
      <w:r w:rsidRPr="00C44420">
        <w:t xml:space="preserve"> с маркировкой да</w:t>
      </w:r>
      <w:r w:rsidRPr="00C44420">
        <w:t>н</w:t>
      </w:r>
      <w:r w:rsidRPr="00C44420">
        <w:t>ного оборудования</w:t>
      </w:r>
      <w:r>
        <w:t>, с приложением упаковочного листа</w:t>
      </w:r>
      <w:r w:rsidRPr="00C44420">
        <w:t>.</w:t>
      </w:r>
    </w:p>
    <w:p w:rsidR="006D3F57" w:rsidRPr="00C44420" w:rsidRDefault="006D3F57" w:rsidP="006D3F57">
      <w:pPr>
        <w:tabs>
          <w:tab w:val="left" w:pos="426"/>
        </w:tabs>
        <w:spacing w:before="120"/>
        <w:ind w:right="-285"/>
        <w:jc w:val="both"/>
        <w:outlineLvl w:val="0"/>
        <w:rPr>
          <w:b/>
        </w:rPr>
      </w:pPr>
      <w:r>
        <w:rPr>
          <w:b/>
        </w:rPr>
        <w:t>6</w:t>
      </w:r>
      <w:r w:rsidRPr="00C44420">
        <w:rPr>
          <w:b/>
        </w:rPr>
        <w:t>.</w:t>
      </w:r>
      <w:r w:rsidRPr="00C44420">
        <w:rPr>
          <w:b/>
        </w:rPr>
        <w:tab/>
        <w:t>Требования к обслуживанию товара</w:t>
      </w:r>
    </w:p>
    <w:p w:rsidR="006D3F57" w:rsidRPr="00C44420" w:rsidRDefault="006D3F57" w:rsidP="006D3F57">
      <w:pPr>
        <w:tabs>
          <w:tab w:val="left" w:pos="426"/>
        </w:tabs>
        <w:ind w:right="-285"/>
        <w:jc w:val="both"/>
      </w:pPr>
      <w:r>
        <w:t>6</w:t>
      </w:r>
      <w:r w:rsidRPr="00C44420">
        <w:t>.1.</w:t>
      </w:r>
      <w:r w:rsidRPr="00C44420">
        <w:tab/>
        <w:t>Расходы, связанные с устранением недостатков оборудования в течение гарантийного срока несет Исполнитель.</w:t>
      </w:r>
    </w:p>
    <w:p w:rsidR="006D3F57" w:rsidRPr="00C44420" w:rsidRDefault="006D3F57" w:rsidP="006D3F57">
      <w:pPr>
        <w:tabs>
          <w:tab w:val="left" w:pos="426"/>
        </w:tabs>
        <w:spacing w:before="120"/>
        <w:ind w:right="-285"/>
        <w:jc w:val="both"/>
        <w:outlineLvl w:val="0"/>
        <w:rPr>
          <w:b/>
        </w:rPr>
      </w:pPr>
      <w:r>
        <w:rPr>
          <w:b/>
        </w:rPr>
        <w:t>7</w:t>
      </w:r>
      <w:r w:rsidRPr="00C44420">
        <w:rPr>
          <w:b/>
        </w:rPr>
        <w:t>.</w:t>
      </w:r>
      <w:r w:rsidRPr="00C44420">
        <w:rPr>
          <w:b/>
        </w:rPr>
        <w:tab/>
        <w:t>Требования к месту поставки товара</w:t>
      </w:r>
    </w:p>
    <w:p w:rsidR="006D3F57" w:rsidRPr="00C44420" w:rsidRDefault="006D3F57" w:rsidP="006D3F57">
      <w:pPr>
        <w:tabs>
          <w:tab w:val="left" w:pos="426"/>
        </w:tabs>
        <w:ind w:right="-285"/>
        <w:jc w:val="both"/>
      </w:pPr>
      <w:r>
        <w:t>7</w:t>
      </w:r>
      <w:r w:rsidRPr="00C44420">
        <w:t>.1.</w:t>
      </w:r>
      <w:r w:rsidRPr="00C44420">
        <w:tab/>
        <w:t>Исполнитель обязан поставить оборудование по следующему адресу: Забайкальский край, г.Краснокаменск, ОАО «Приаргунское производственное горно-химическое объединение».</w:t>
      </w:r>
    </w:p>
    <w:p w:rsidR="006D3F57" w:rsidRPr="00C44420" w:rsidRDefault="006D3F57" w:rsidP="006D3F57">
      <w:pPr>
        <w:tabs>
          <w:tab w:val="left" w:pos="426"/>
        </w:tabs>
        <w:spacing w:before="120"/>
        <w:ind w:right="-285"/>
        <w:jc w:val="both"/>
        <w:outlineLvl w:val="0"/>
        <w:rPr>
          <w:b/>
        </w:rPr>
      </w:pPr>
      <w:r>
        <w:rPr>
          <w:b/>
        </w:rPr>
        <w:t>8</w:t>
      </w:r>
      <w:r w:rsidRPr="00C44420">
        <w:rPr>
          <w:b/>
        </w:rPr>
        <w:t>.</w:t>
      </w:r>
      <w:r w:rsidRPr="00C44420">
        <w:rPr>
          <w:b/>
        </w:rPr>
        <w:tab/>
        <w:t>Требования к качеству поставляемого товара</w:t>
      </w:r>
    </w:p>
    <w:p w:rsidR="006D3F57" w:rsidRPr="00C44420" w:rsidRDefault="006D3F57" w:rsidP="006D3F57">
      <w:pPr>
        <w:tabs>
          <w:tab w:val="left" w:pos="426"/>
        </w:tabs>
        <w:ind w:right="-285"/>
        <w:jc w:val="both"/>
      </w:pPr>
      <w:r>
        <w:t>8</w:t>
      </w:r>
      <w:r w:rsidRPr="00C44420">
        <w:t>.1.</w:t>
      </w:r>
      <w:r w:rsidRPr="00C44420">
        <w:tab/>
        <w:t>Качество и комплектность должны соответствовать назначению оборудования, требованиям, предъявляемы</w:t>
      </w:r>
      <w:r>
        <w:t>м</w:t>
      </w:r>
      <w:r w:rsidRPr="00C44420">
        <w:t xml:space="preserve"> к техническим характеристикам оборудования</w:t>
      </w:r>
      <w:r>
        <w:t>, согласно</w:t>
      </w:r>
      <w:r w:rsidRPr="00C44420">
        <w:t xml:space="preserve"> действующим в РФ ста</w:t>
      </w:r>
      <w:r w:rsidRPr="00C44420">
        <w:t>н</w:t>
      </w:r>
      <w:r w:rsidRPr="00C44420">
        <w:t>дартам и техническим условиям.</w:t>
      </w:r>
    </w:p>
    <w:p w:rsidR="006D3F57" w:rsidRPr="00C44420" w:rsidRDefault="006D3F57" w:rsidP="006D3F57">
      <w:pPr>
        <w:tabs>
          <w:tab w:val="left" w:pos="426"/>
        </w:tabs>
        <w:spacing w:before="120"/>
        <w:ind w:right="-285"/>
        <w:jc w:val="both"/>
        <w:outlineLvl w:val="0"/>
        <w:rPr>
          <w:b/>
        </w:rPr>
      </w:pPr>
      <w:r>
        <w:rPr>
          <w:b/>
        </w:rPr>
        <w:lastRenderedPageBreak/>
        <w:t>9</w:t>
      </w:r>
      <w:r w:rsidRPr="00C44420">
        <w:rPr>
          <w:b/>
        </w:rPr>
        <w:t>.</w:t>
      </w:r>
      <w:r w:rsidRPr="00C44420">
        <w:rPr>
          <w:b/>
        </w:rPr>
        <w:tab/>
        <w:t>Требования к результатам работ</w:t>
      </w:r>
    </w:p>
    <w:p w:rsidR="006D3F57" w:rsidRPr="00C44420" w:rsidRDefault="006D3F57" w:rsidP="006D3F57">
      <w:pPr>
        <w:tabs>
          <w:tab w:val="left" w:pos="426"/>
        </w:tabs>
        <w:ind w:right="-285"/>
        <w:jc w:val="both"/>
      </w:pPr>
      <w:r>
        <w:t>9</w:t>
      </w:r>
      <w:r w:rsidRPr="00C44420">
        <w:t>.1.</w:t>
      </w:r>
      <w:r w:rsidRPr="00C44420">
        <w:tab/>
        <w:t>Результатом выполнения работ должна стать бесперебойная работа установленного оборуд</w:t>
      </w:r>
      <w:r w:rsidRPr="00C44420">
        <w:t>о</w:t>
      </w:r>
      <w:r w:rsidRPr="00C44420">
        <w:t>вания в течение гарантийного срока, указанного в документации на данное оборудование.</w:t>
      </w:r>
    </w:p>
    <w:p w:rsidR="006D3F57" w:rsidRPr="00C44420" w:rsidRDefault="006D3F57" w:rsidP="006D3F57">
      <w:pPr>
        <w:tabs>
          <w:tab w:val="left" w:pos="426"/>
        </w:tabs>
        <w:ind w:right="-285"/>
        <w:jc w:val="both"/>
      </w:pPr>
      <w:r>
        <w:t>9</w:t>
      </w:r>
      <w:r w:rsidRPr="00C44420">
        <w:t>.</w:t>
      </w:r>
      <w:r>
        <w:t>2</w:t>
      </w:r>
      <w:r w:rsidRPr="00C44420">
        <w:t>.</w:t>
      </w:r>
      <w:r w:rsidRPr="00C44420">
        <w:tab/>
        <w:t>Гарантийный срок на оборудование устанавливается заводом изготовителем не менее 12 м</w:t>
      </w:r>
      <w:r w:rsidRPr="00C44420">
        <w:t>е</w:t>
      </w:r>
      <w:r w:rsidRPr="00C44420">
        <w:t>сяцев.</w:t>
      </w:r>
    </w:p>
    <w:p w:rsidR="006D3F57" w:rsidRPr="00C44420" w:rsidRDefault="006D3F57" w:rsidP="006D3F57">
      <w:pPr>
        <w:ind w:right="-285"/>
        <w:jc w:val="both"/>
      </w:pPr>
    </w:p>
    <w:p w:rsidR="006D3F57" w:rsidRPr="00C44420" w:rsidRDefault="006D3F57" w:rsidP="006D3F57">
      <w:pPr>
        <w:ind w:right="-285"/>
        <w:jc w:val="both"/>
      </w:pPr>
    </w:p>
    <w:p w:rsidR="006D3F57" w:rsidRPr="00C44420" w:rsidRDefault="006D3F57" w:rsidP="006D3F57">
      <w:pPr>
        <w:tabs>
          <w:tab w:val="left" w:pos="0"/>
        </w:tabs>
        <w:ind w:right="-285"/>
        <w:jc w:val="both"/>
        <w:outlineLvl w:val="0"/>
      </w:pPr>
      <w:r w:rsidRPr="00C44420">
        <w:t>Инициатор закупки:</w:t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  <w:t>Трифанов Б.А. тел. 8(30245) 2-87-50</w:t>
      </w:r>
    </w:p>
    <w:p w:rsidR="006D3F57" w:rsidRPr="00C44420" w:rsidRDefault="006D3F57" w:rsidP="006D3F57">
      <w:pPr>
        <w:tabs>
          <w:tab w:val="left" w:pos="0"/>
        </w:tabs>
        <w:ind w:left="360" w:right="-285" w:hanging="360"/>
        <w:jc w:val="both"/>
        <w:rPr>
          <w:lang w:val="en-US"/>
        </w:rPr>
      </w:pP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0F6BA7">
        <w:t xml:space="preserve">  </w:t>
      </w:r>
      <w:r w:rsidRPr="00C44420">
        <w:t>сот</w:t>
      </w:r>
      <w:r w:rsidRPr="00C44420">
        <w:rPr>
          <w:lang w:val="en-US"/>
        </w:rPr>
        <w:t>. 8 924 500 51 66</w:t>
      </w:r>
    </w:p>
    <w:p w:rsidR="006D3F57" w:rsidRPr="00C44420" w:rsidRDefault="006D3F57" w:rsidP="006D3F57">
      <w:pPr>
        <w:tabs>
          <w:tab w:val="left" w:pos="0"/>
        </w:tabs>
        <w:ind w:left="360" w:right="-285" w:hanging="360"/>
        <w:jc w:val="both"/>
        <w:rPr>
          <w:lang w:val="en-US"/>
        </w:rPr>
      </w:pP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602D6E">
        <w:rPr>
          <w:lang w:val="en-US"/>
        </w:rPr>
        <w:t xml:space="preserve"> </w:t>
      </w:r>
      <w:r w:rsidRPr="00C44420">
        <w:rPr>
          <w:lang w:val="en-US"/>
        </w:rPr>
        <w:t xml:space="preserve"> e-mail: </w:t>
      </w:r>
      <w:hyperlink r:id="rId9" w:history="1">
        <w:r w:rsidRPr="00C44420">
          <w:rPr>
            <w:rStyle w:val="a7"/>
            <w:lang w:val="en-US"/>
          </w:rPr>
          <w:t>yan25dex@yandex.ru</w:t>
        </w:r>
      </w:hyperlink>
    </w:p>
    <w:p w:rsidR="006D3F57" w:rsidRPr="00973E02" w:rsidRDefault="006D3F57" w:rsidP="006D3F57">
      <w:pPr>
        <w:tabs>
          <w:tab w:val="left" w:pos="0"/>
        </w:tabs>
        <w:ind w:left="360" w:right="-285" w:hanging="360"/>
        <w:jc w:val="both"/>
      </w:pP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0F6BA7">
        <w:rPr>
          <w:lang w:val="en-US"/>
        </w:rPr>
        <w:t xml:space="preserve"> </w:t>
      </w:r>
      <w:r w:rsidRPr="00602D6E">
        <w:rPr>
          <w:lang w:val="en-US"/>
        </w:rPr>
        <w:t xml:space="preserve"> </w:t>
      </w:r>
      <w:hyperlink r:id="rId10" w:history="1">
        <w:r w:rsidRPr="00C44420">
          <w:rPr>
            <w:rStyle w:val="a7"/>
            <w:lang w:val="en-US"/>
          </w:rPr>
          <w:t>TrifanovBA</w:t>
        </w:r>
        <w:r w:rsidRPr="00973E02">
          <w:rPr>
            <w:rStyle w:val="a7"/>
          </w:rPr>
          <w:t>@</w:t>
        </w:r>
        <w:r w:rsidRPr="00C44420">
          <w:rPr>
            <w:rStyle w:val="a7"/>
            <w:lang w:val="en-US"/>
          </w:rPr>
          <w:t>ppgho</w:t>
        </w:r>
        <w:r w:rsidRPr="00973E02">
          <w:rPr>
            <w:rStyle w:val="a7"/>
          </w:rPr>
          <w:t>.</w:t>
        </w:r>
        <w:r w:rsidRPr="00C44420">
          <w:rPr>
            <w:rStyle w:val="a7"/>
            <w:lang w:val="en-US"/>
          </w:rPr>
          <w:t>ru</w:t>
        </w:r>
      </w:hyperlink>
    </w:p>
    <w:p w:rsidR="006D3F57" w:rsidRPr="00973E02" w:rsidRDefault="006D3F57" w:rsidP="006D3F57">
      <w:pPr>
        <w:tabs>
          <w:tab w:val="left" w:pos="0"/>
        </w:tabs>
        <w:ind w:right="-285"/>
        <w:jc w:val="both"/>
      </w:pPr>
    </w:p>
    <w:p w:rsidR="006D3F57" w:rsidRDefault="006D3F57" w:rsidP="006D3F57">
      <w:pPr>
        <w:tabs>
          <w:tab w:val="left" w:pos="0"/>
        </w:tabs>
        <w:jc w:val="both"/>
      </w:pPr>
    </w:p>
    <w:p w:rsidR="006D3F57" w:rsidRPr="00973E02" w:rsidRDefault="006D3F57" w:rsidP="006D3F57">
      <w:pPr>
        <w:tabs>
          <w:tab w:val="left" w:pos="0"/>
        </w:tabs>
        <w:jc w:val="both"/>
      </w:pPr>
    </w:p>
    <w:p w:rsidR="006D3F57" w:rsidRPr="00C44420" w:rsidRDefault="006D3F57" w:rsidP="006D3F57">
      <w:pPr>
        <w:jc w:val="both"/>
        <w:outlineLvl w:val="0"/>
      </w:pPr>
      <w:r w:rsidRPr="00C44420">
        <w:t>Руководитель инициатора закупки: _________________ Красов И.М.</w:t>
      </w:r>
    </w:p>
    <w:p w:rsidR="006D3F57" w:rsidRPr="00C44420" w:rsidRDefault="006D3F57" w:rsidP="006D3F57">
      <w:pPr>
        <w:jc w:val="both"/>
      </w:pPr>
    </w:p>
    <w:p w:rsidR="006D3F57" w:rsidRDefault="006D3F57" w:rsidP="006D3F57">
      <w:pPr>
        <w:jc w:val="both"/>
      </w:pPr>
    </w:p>
    <w:p w:rsidR="006D3F57" w:rsidRPr="00C44420" w:rsidRDefault="006D3F57" w:rsidP="006D3F57">
      <w:pPr>
        <w:jc w:val="both"/>
      </w:pPr>
    </w:p>
    <w:p w:rsidR="006D3F57" w:rsidRPr="00C44420" w:rsidRDefault="006D3F57" w:rsidP="006D3F57">
      <w:pPr>
        <w:jc w:val="both"/>
      </w:pPr>
      <w:r w:rsidRPr="00C44420">
        <w:t>СОГЛАСОВАНО:</w:t>
      </w:r>
    </w:p>
    <w:p w:rsidR="006D3F57" w:rsidRPr="00C44420" w:rsidRDefault="006D3F57" w:rsidP="006D3F57">
      <w:pPr>
        <w:jc w:val="both"/>
      </w:pPr>
    </w:p>
    <w:p w:rsidR="006D3F57" w:rsidRPr="00C44420" w:rsidRDefault="006D3F57" w:rsidP="006D3F57">
      <w:pPr>
        <w:ind w:right="57"/>
        <w:jc w:val="both"/>
        <w:outlineLvl w:val="0"/>
      </w:pPr>
      <w:r w:rsidRPr="00C44420">
        <w:t>Главный механик ОАО</w:t>
      </w:r>
      <w:r>
        <w:t xml:space="preserve"> «</w:t>
      </w:r>
      <w:r w:rsidRPr="00C44420">
        <w:t>ППГХО»: __________________ Зинкевич А.Т.</w:t>
      </w:r>
    </w:p>
    <w:p w:rsidR="006D3F57" w:rsidRPr="00C44420" w:rsidRDefault="006D3F57" w:rsidP="006D3F57">
      <w:pPr>
        <w:ind w:right="57"/>
        <w:jc w:val="both"/>
      </w:pPr>
    </w:p>
    <w:p w:rsidR="006D3F57" w:rsidRPr="00C44420" w:rsidRDefault="006D3F57" w:rsidP="006D3F57">
      <w:pPr>
        <w:ind w:right="57"/>
        <w:jc w:val="both"/>
      </w:pPr>
    </w:p>
    <w:p w:rsidR="006D3F57" w:rsidRPr="00C44420" w:rsidRDefault="006D3F57" w:rsidP="006D3F57">
      <w:pPr>
        <w:tabs>
          <w:tab w:val="left" w:pos="5505"/>
        </w:tabs>
        <w:ind w:right="57"/>
        <w:jc w:val="both"/>
      </w:pPr>
      <w:r w:rsidRPr="00C44420">
        <w:t>Главный энергетик ОАО «ППГХО» _________________ Кутузов С.К.</w:t>
      </w:r>
    </w:p>
    <w:sectPr w:rsidR="006D3F57" w:rsidRPr="00C44420" w:rsidSect="00EA739D">
      <w:footerReference w:type="default" r:id="rId11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2AEE" w:rsidRDefault="00B02AEE" w:rsidP="00C12AD9">
      <w:r>
        <w:separator/>
      </w:r>
    </w:p>
  </w:endnote>
  <w:endnote w:type="continuationSeparator" w:id="1">
    <w:p w:rsidR="00B02AEE" w:rsidRDefault="00B02AEE" w:rsidP="00C12A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9D" w:rsidRPr="00881663" w:rsidRDefault="00EA739D" w:rsidP="00881663">
    <w:pPr>
      <w:tabs>
        <w:tab w:val="left" w:pos="0"/>
        <w:tab w:val="left" w:pos="1134"/>
        <w:tab w:val="left" w:pos="2694"/>
      </w:tabs>
      <w:ind w:left="360" w:hanging="360"/>
      <w:rPr>
        <w:sz w:val="16"/>
        <w:szCs w:val="20"/>
      </w:rPr>
    </w:pPr>
    <w:r w:rsidRPr="00881663">
      <w:rPr>
        <w:sz w:val="16"/>
        <w:szCs w:val="20"/>
      </w:rPr>
      <w:t>Трифанов Б.А.</w:t>
    </w:r>
    <w:r w:rsidRPr="00881663">
      <w:rPr>
        <w:sz w:val="16"/>
        <w:szCs w:val="20"/>
      </w:rPr>
      <w:tab/>
      <w:t>тел. 8(30245) 2-87-50</w:t>
    </w:r>
    <w:r w:rsidRPr="00881663">
      <w:rPr>
        <w:sz w:val="16"/>
        <w:szCs w:val="20"/>
      </w:rPr>
      <w:tab/>
      <w:t>сот. 89245005166</w:t>
    </w:r>
  </w:p>
  <w:p w:rsidR="00EA739D" w:rsidRPr="00881663" w:rsidRDefault="00881663" w:rsidP="00881663">
    <w:pPr>
      <w:tabs>
        <w:tab w:val="left" w:pos="0"/>
        <w:tab w:val="left" w:pos="1134"/>
        <w:tab w:val="left" w:pos="3402"/>
      </w:tabs>
      <w:ind w:left="360" w:hanging="360"/>
      <w:rPr>
        <w:sz w:val="20"/>
        <w:lang w:val="en-US"/>
      </w:rPr>
    </w:pPr>
    <w:r>
      <w:rPr>
        <w:sz w:val="16"/>
        <w:szCs w:val="20"/>
      </w:rPr>
      <w:tab/>
    </w:r>
    <w:r>
      <w:rPr>
        <w:sz w:val="16"/>
        <w:szCs w:val="20"/>
      </w:rPr>
      <w:tab/>
    </w:r>
    <w:r w:rsidR="00EA739D" w:rsidRPr="00881663">
      <w:rPr>
        <w:sz w:val="16"/>
        <w:szCs w:val="20"/>
        <w:lang w:val="en-US"/>
      </w:rPr>
      <w:t xml:space="preserve">e-mail: </w:t>
    </w:r>
    <w:hyperlink r:id="rId1" w:history="1">
      <w:r w:rsidR="00EA739D" w:rsidRPr="00881663">
        <w:rPr>
          <w:rStyle w:val="a7"/>
          <w:sz w:val="16"/>
          <w:szCs w:val="20"/>
          <w:lang w:val="en-US"/>
        </w:rPr>
        <w:t>TrifanovBA@ppgho.ru</w:t>
      </w:r>
    </w:hyperlink>
    <w:r w:rsidR="00EA739D" w:rsidRPr="00881663">
      <w:rPr>
        <w:sz w:val="16"/>
        <w:szCs w:val="20"/>
        <w:lang w:val="en-US"/>
      </w:rPr>
      <w:t xml:space="preserve">; </w:t>
    </w:r>
    <w:r w:rsidR="00EA739D" w:rsidRPr="00881663">
      <w:rPr>
        <w:sz w:val="16"/>
        <w:szCs w:val="20"/>
        <w:lang w:val="en-US"/>
      </w:rPr>
      <w:tab/>
    </w:r>
    <w:hyperlink r:id="rId2" w:history="1">
      <w:r w:rsidR="00EA739D" w:rsidRPr="00881663">
        <w:rPr>
          <w:rStyle w:val="a7"/>
          <w:sz w:val="16"/>
          <w:szCs w:val="20"/>
          <w:lang w:val="en-US"/>
        </w:rPr>
        <w:t>yan25dex@yandex.ru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2AEE" w:rsidRDefault="00B02AEE" w:rsidP="00C12AD9">
      <w:r>
        <w:separator/>
      </w:r>
    </w:p>
  </w:footnote>
  <w:footnote w:type="continuationSeparator" w:id="1">
    <w:p w:rsidR="00B02AEE" w:rsidRDefault="00B02AEE" w:rsidP="00C12A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D87CB7"/>
    <w:multiLevelType w:val="hybridMultilevel"/>
    <w:tmpl w:val="9D601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3572"/>
    <w:rsid w:val="00017C5E"/>
    <w:rsid w:val="00042876"/>
    <w:rsid w:val="000476F3"/>
    <w:rsid w:val="000478B7"/>
    <w:rsid w:val="000723AE"/>
    <w:rsid w:val="0007788A"/>
    <w:rsid w:val="000E7189"/>
    <w:rsid w:val="001150AB"/>
    <w:rsid w:val="00143CCF"/>
    <w:rsid w:val="001513BA"/>
    <w:rsid w:val="0016084C"/>
    <w:rsid w:val="001625C8"/>
    <w:rsid w:val="001A2BB7"/>
    <w:rsid w:val="001C6265"/>
    <w:rsid w:val="001C6E89"/>
    <w:rsid w:val="001F228E"/>
    <w:rsid w:val="0021104C"/>
    <w:rsid w:val="0023652B"/>
    <w:rsid w:val="0025091C"/>
    <w:rsid w:val="00260EEF"/>
    <w:rsid w:val="00281115"/>
    <w:rsid w:val="002819AB"/>
    <w:rsid w:val="00282EB9"/>
    <w:rsid w:val="00297D65"/>
    <w:rsid w:val="002A0276"/>
    <w:rsid w:val="002A5E72"/>
    <w:rsid w:val="002B548B"/>
    <w:rsid w:val="00301DCF"/>
    <w:rsid w:val="00335E01"/>
    <w:rsid w:val="00357990"/>
    <w:rsid w:val="00371ACC"/>
    <w:rsid w:val="00382977"/>
    <w:rsid w:val="003A6D14"/>
    <w:rsid w:val="003C0F8D"/>
    <w:rsid w:val="003D46B0"/>
    <w:rsid w:val="003D7D20"/>
    <w:rsid w:val="003F3860"/>
    <w:rsid w:val="00415765"/>
    <w:rsid w:val="004161DB"/>
    <w:rsid w:val="00427430"/>
    <w:rsid w:val="00445CA5"/>
    <w:rsid w:val="004506B6"/>
    <w:rsid w:val="00460F94"/>
    <w:rsid w:val="00463F04"/>
    <w:rsid w:val="004709C0"/>
    <w:rsid w:val="00470C4B"/>
    <w:rsid w:val="00481729"/>
    <w:rsid w:val="004A5A77"/>
    <w:rsid w:val="004C3929"/>
    <w:rsid w:val="004E6F8F"/>
    <w:rsid w:val="005027C1"/>
    <w:rsid w:val="0051338A"/>
    <w:rsid w:val="005222AB"/>
    <w:rsid w:val="005651AB"/>
    <w:rsid w:val="0059691A"/>
    <w:rsid w:val="005D07B9"/>
    <w:rsid w:val="005E6F9D"/>
    <w:rsid w:val="00607013"/>
    <w:rsid w:val="00617923"/>
    <w:rsid w:val="006427C8"/>
    <w:rsid w:val="00651007"/>
    <w:rsid w:val="006566A2"/>
    <w:rsid w:val="00671C95"/>
    <w:rsid w:val="006774C2"/>
    <w:rsid w:val="00680BF3"/>
    <w:rsid w:val="00683364"/>
    <w:rsid w:val="00691C77"/>
    <w:rsid w:val="006A4856"/>
    <w:rsid w:val="006C7040"/>
    <w:rsid w:val="006D3F57"/>
    <w:rsid w:val="006E18B3"/>
    <w:rsid w:val="00705079"/>
    <w:rsid w:val="007216CF"/>
    <w:rsid w:val="00723CEC"/>
    <w:rsid w:val="007329D7"/>
    <w:rsid w:val="00757AF0"/>
    <w:rsid w:val="00761529"/>
    <w:rsid w:val="007711E6"/>
    <w:rsid w:val="0078277F"/>
    <w:rsid w:val="0079722D"/>
    <w:rsid w:val="007B2A51"/>
    <w:rsid w:val="007E3CE8"/>
    <w:rsid w:val="007F13E3"/>
    <w:rsid w:val="007F31C3"/>
    <w:rsid w:val="008037D4"/>
    <w:rsid w:val="00816160"/>
    <w:rsid w:val="008212C8"/>
    <w:rsid w:val="0084290F"/>
    <w:rsid w:val="0087250A"/>
    <w:rsid w:val="00881663"/>
    <w:rsid w:val="0088414F"/>
    <w:rsid w:val="00897C3E"/>
    <w:rsid w:val="008C02EF"/>
    <w:rsid w:val="008C2979"/>
    <w:rsid w:val="008C438A"/>
    <w:rsid w:val="008D106D"/>
    <w:rsid w:val="008D2646"/>
    <w:rsid w:val="008F5772"/>
    <w:rsid w:val="008F6DEE"/>
    <w:rsid w:val="0090774A"/>
    <w:rsid w:val="00916461"/>
    <w:rsid w:val="00920A5B"/>
    <w:rsid w:val="00923CE0"/>
    <w:rsid w:val="00971A1C"/>
    <w:rsid w:val="009875B9"/>
    <w:rsid w:val="00992CF9"/>
    <w:rsid w:val="00994A85"/>
    <w:rsid w:val="009969C3"/>
    <w:rsid w:val="009B7C7B"/>
    <w:rsid w:val="009E0AA7"/>
    <w:rsid w:val="009E29F6"/>
    <w:rsid w:val="009F3572"/>
    <w:rsid w:val="009F4FA1"/>
    <w:rsid w:val="00A001BD"/>
    <w:rsid w:val="00A01C7F"/>
    <w:rsid w:val="00A12E1B"/>
    <w:rsid w:val="00A3306E"/>
    <w:rsid w:val="00A5136C"/>
    <w:rsid w:val="00A515C1"/>
    <w:rsid w:val="00A56BB0"/>
    <w:rsid w:val="00A83C9A"/>
    <w:rsid w:val="00AA4F58"/>
    <w:rsid w:val="00AA7539"/>
    <w:rsid w:val="00AC09B4"/>
    <w:rsid w:val="00AC555C"/>
    <w:rsid w:val="00AE03B1"/>
    <w:rsid w:val="00AF0F4C"/>
    <w:rsid w:val="00B02AEE"/>
    <w:rsid w:val="00B11E80"/>
    <w:rsid w:val="00B320BD"/>
    <w:rsid w:val="00B572BD"/>
    <w:rsid w:val="00B57836"/>
    <w:rsid w:val="00B61929"/>
    <w:rsid w:val="00BC0064"/>
    <w:rsid w:val="00BC5A0E"/>
    <w:rsid w:val="00BD2D4F"/>
    <w:rsid w:val="00BD6841"/>
    <w:rsid w:val="00BE4227"/>
    <w:rsid w:val="00C046A1"/>
    <w:rsid w:val="00C12AD9"/>
    <w:rsid w:val="00C34152"/>
    <w:rsid w:val="00C43419"/>
    <w:rsid w:val="00C60FF1"/>
    <w:rsid w:val="00C92324"/>
    <w:rsid w:val="00C9509E"/>
    <w:rsid w:val="00CA4927"/>
    <w:rsid w:val="00CB2DD1"/>
    <w:rsid w:val="00CC21FF"/>
    <w:rsid w:val="00CC3521"/>
    <w:rsid w:val="00CE3271"/>
    <w:rsid w:val="00CE3843"/>
    <w:rsid w:val="00D9718E"/>
    <w:rsid w:val="00DA1D89"/>
    <w:rsid w:val="00DA5267"/>
    <w:rsid w:val="00DA7CF4"/>
    <w:rsid w:val="00DB6E4E"/>
    <w:rsid w:val="00DC27B0"/>
    <w:rsid w:val="00DD7326"/>
    <w:rsid w:val="00DF222B"/>
    <w:rsid w:val="00E2180A"/>
    <w:rsid w:val="00E36764"/>
    <w:rsid w:val="00E40C5A"/>
    <w:rsid w:val="00E642D7"/>
    <w:rsid w:val="00E73855"/>
    <w:rsid w:val="00EA072F"/>
    <w:rsid w:val="00EA0868"/>
    <w:rsid w:val="00EA739D"/>
    <w:rsid w:val="00EC715B"/>
    <w:rsid w:val="00EE353A"/>
    <w:rsid w:val="00F17394"/>
    <w:rsid w:val="00F23AEE"/>
    <w:rsid w:val="00F2595E"/>
    <w:rsid w:val="00F33C55"/>
    <w:rsid w:val="00F51CBE"/>
    <w:rsid w:val="00F706B0"/>
    <w:rsid w:val="00F771C6"/>
    <w:rsid w:val="00FB241B"/>
    <w:rsid w:val="00FC12D8"/>
    <w:rsid w:val="00FC393C"/>
    <w:rsid w:val="00FD73E0"/>
    <w:rsid w:val="00FD7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DA7CF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9718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D9718E"/>
    <w:rPr>
      <w:b/>
      <w:bCs/>
      <w:sz w:val="27"/>
      <w:szCs w:val="27"/>
    </w:rPr>
  </w:style>
  <w:style w:type="character" w:styleId="a7">
    <w:name w:val="Hyperlink"/>
    <w:basedOn w:val="a0"/>
    <w:uiPriority w:val="99"/>
    <w:unhideWhenUsed/>
    <w:rsid w:val="00B572BD"/>
    <w:rPr>
      <w:color w:val="003082"/>
      <w:u w:val="single"/>
    </w:rPr>
  </w:style>
  <w:style w:type="character" w:styleId="a8">
    <w:name w:val="Strong"/>
    <w:basedOn w:val="a0"/>
    <w:uiPriority w:val="22"/>
    <w:qFormat/>
    <w:rsid w:val="00B572BD"/>
    <w:rPr>
      <w:b/>
      <w:bCs/>
    </w:rPr>
  </w:style>
  <w:style w:type="character" w:customStyle="1" w:styleId="20">
    <w:name w:val="Заголовок 2 Знак"/>
    <w:basedOn w:val="a0"/>
    <w:link w:val="2"/>
    <w:semiHidden/>
    <w:rsid w:val="00DA7C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9">
    <w:name w:val="Без интервала Знак"/>
    <w:basedOn w:val="a0"/>
    <w:link w:val="aa"/>
    <w:uiPriority w:val="1"/>
    <w:locked/>
    <w:rsid w:val="00470C4B"/>
  </w:style>
  <w:style w:type="paragraph" w:styleId="aa">
    <w:name w:val="No Spacing"/>
    <w:basedOn w:val="a"/>
    <w:link w:val="a9"/>
    <w:uiPriority w:val="1"/>
    <w:qFormat/>
    <w:rsid w:val="00470C4B"/>
    <w:rPr>
      <w:sz w:val="20"/>
      <w:szCs w:val="20"/>
    </w:rPr>
  </w:style>
  <w:style w:type="paragraph" w:styleId="ab">
    <w:name w:val="Balloon Text"/>
    <w:basedOn w:val="a"/>
    <w:link w:val="ac"/>
    <w:rsid w:val="00691C7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1C77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rsid w:val="00C12AD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C12AD9"/>
    <w:rPr>
      <w:sz w:val="24"/>
      <w:szCs w:val="24"/>
    </w:rPr>
  </w:style>
  <w:style w:type="paragraph" w:styleId="af">
    <w:name w:val="footer"/>
    <w:basedOn w:val="a"/>
    <w:link w:val="af0"/>
    <w:rsid w:val="00C12AD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C12AD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16023">
          <w:marLeft w:val="215"/>
          <w:marRight w:val="0"/>
          <w:marTop w:val="10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630311">
          <w:marLeft w:val="215"/>
          <w:marRight w:val="0"/>
          <w:marTop w:val="10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4936">
          <w:marLeft w:val="215"/>
          <w:marRight w:val="0"/>
          <w:marTop w:val="10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8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5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81308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3410">
                  <w:marLeft w:val="0"/>
                  <w:marRight w:val="0"/>
                  <w:marTop w:val="304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8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40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027259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03443">
                  <w:marLeft w:val="0"/>
                  <w:marRight w:val="0"/>
                  <w:marTop w:val="304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6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7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2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57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rifanovBA@ppgho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yan25dex@yandex.ru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yan25dex@yandex.ru" TargetMode="External"/><Relationship Id="rId1" Type="http://schemas.openxmlformats.org/officeDocument/2006/relationships/hyperlink" Target="mailto:TrifanovBA@ppgh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EE4EB-CB4F-4F6B-A2AA-B969897B4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669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5730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Я</cp:lastModifiedBy>
  <cp:revision>17</cp:revision>
  <cp:lastPrinted>2011-05-25T07:10:00Z</cp:lastPrinted>
  <dcterms:created xsi:type="dcterms:W3CDTF">2012-01-18T23:32:00Z</dcterms:created>
  <dcterms:modified xsi:type="dcterms:W3CDTF">2012-07-11T09:51:00Z</dcterms:modified>
</cp:coreProperties>
</file>